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2" w:rsidRPr="00736348" w:rsidRDefault="003D1FF2" w:rsidP="003D1FF2">
      <w:pPr>
        <w:pStyle w:val="4"/>
        <w:spacing w:before="0" w:after="0"/>
        <w:ind w:firstLine="900"/>
        <w:jc w:val="both"/>
        <w:rPr>
          <w:b/>
          <w:sz w:val="28"/>
          <w:szCs w:val="28"/>
        </w:rPr>
      </w:pPr>
      <w:r w:rsidRPr="00736348">
        <w:rPr>
          <w:b/>
          <w:sz w:val="28"/>
          <w:szCs w:val="28"/>
        </w:rPr>
        <w:t xml:space="preserve">Известно, что в период пребывания в заложниках серьезнейшим испытаниям подвергается психика оказавшихся в беде людей. Какие стрессовые ситуации </w:t>
      </w:r>
      <w:proofErr w:type="gramStart"/>
      <w:r w:rsidRPr="00736348">
        <w:rPr>
          <w:b/>
          <w:sz w:val="28"/>
          <w:szCs w:val="28"/>
        </w:rPr>
        <w:t xml:space="preserve">могут </w:t>
      </w:r>
      <w:r>
        <w:rPr>
          <w:b/>
          <w:sz w:val="28"/>
          <w:szCs w:val="28"/>
        </w:rPr>
        <w:t>возникать</w:t>
      </w:r>
      <w:r w:rsidRPr="00736348">
        <w:rPr>
          <w:b/>
          <w:sz w:val="28"/>
          <w:szCs w:val="28"/>
        </w:rPr>
        <w:t xml:space="preserve"> и к чему следует</w:t>
      </w:r>
      <w:proofErr w:type="gramEnd"/>
      <w:r w:rsidRPr="00736348">
        <w:rPr>
          <w:b/>
          <w:sz w:val="28"/>
          <w:szCs w:val="28"/>
        </w:rPr>
        <w:t xml:space="preserve"> быть готовым гражданам, захваченным в заложники?</w:t>
      </w:r>
    </w:p>
    <w:p w:rsidR="003D1FF2" w:rsidRPr="003317C7" w:rsidRDefault="003D1FF2" w:rsidP="003D1FF2">
      <w:pPr>
        <w:pStyle w:val="4"/>
        <w:spacing w:before="0" w:after="0"/>
        <w:ind w:firstLine="900"/>
        <w:jc w:val="both"/>
        <w:rPr>
          <w:sz w:val="28"/>
          <w:szCs w:val="28"/>
        </w:rPr>
      </w:pPr>
    </w:p>
    <w:p w:rsidR="003D1FF2" w:rsidRPr="003317C7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 w:rsidRPr="003317C7">
        <w:rPr>
          <w:color w:val="auto"/>
          <w:sz w:val="28"/>
          <w:szCs w:val="28"/>
        </w:rPr>
        <w:t>Оказавшийся в заложниках человек сначала не может поверить в то, что это произошло</w:t>
      </w:r>
      <w:r>
        <w:rPr>
          <w:color w:val="auto"/>
          <w:sz w:val="28"/>
          <w:szCs w:val="28"/>
        </w:rPr>
        <w:t xml:space="preserve"> и адекватно оценить ситуацию</w:t>
      </w:r>
      <w:r w:rsidRPr="003317C7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Как показывает анализ поведения лиц оказавшихся в заложниках, у некоторых из них может возникнуть неуправляемая реакция протеста против совершаемого насилия. В</w:t>
      </w:r>
      <w:r w:rsidRPr="003317C7">
        <w:rPr>
          <w:color w:val="auto"/>
          <w:sz w:val="28"/>
          <w:szCs w:val="28"/>
        </w:rPr>
        <w:t>ажно не терять самообладание</w:t>
      </w:r>
      <w:r>
        <w:rPr>
          <w:color w:val="auto"/>
          <w:sz w:val="28"/>
          <w:szCs w:val="28"/>
        </w:rPr>
        <w:t xml:space="preserve">, так как в этой ситуации террористы часто убивают </w:t>
      </w:r>
      <w:proofErr w:type="gramStart"/>
      <w:r>
        <w:rPr>
          <w:color w:val="auto"/>
          <w:sz w:val="28"/>
          <w:szCs w:val="28"/>
        </w:rPr>
        <w:t>взбунтовавшихся</w:t>
      </w:r>
      <w:proofErr w:type="gramEnd"/>
      <w:r>
        <w:rPr>
          <w:color w:val="auto"/>
          <w:sz w:val="28"/>
          <w:szCs w:val="28"/>
        </w:rPr>
        <w:t>.</w:t>
      </w:r>
      <w:r w:rsidRPr="003317C7">
        <w:rPr>
          <w:color w:val="auto"/>
          <w:sz w:val="28"/>
          <w:szCs w:val="28"/>
        </w:rPr>
        <w:t xml:space="preserve"> Террористы, как правило, находятся в состоянии сильнейшего стресса</w:t>
      </w:r>
      <w:r>
        <w:rPr>
          <w:color w:val="auto"/>
          <w:sz w:val="28"/>
          <w:szCs w:val="28"/>
        </w:rPr>
        <w:t xml:space="preserve"> и поэтому крайне агрессивны.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3317C7">
        <w:rPr>
          <w:color w:val="auto"/>
          <w:sz w:val="28"/>
          <w:szCs w:val="28"/>
        </w:rPr>
        <w:t xml:space="preserve"> заложников</w:t>
      </w:r>
      <w:r>
        <w:rPr>
          <w:color w:val="auto"/>
          <w:sz w:val="28"/>
          <w:szCs w:val="28"/>
        </w:rPr>
        <w:t xml:space="preserve"> после шока первых часов плена обычно</w:t>
      </w:r>
      <w:r w:rsidRPr="003317C7">
        <w:rPr>
          <w:color w:val="auto"/>
          <w:sz w:val="28"/>
          <w:szCs w:val="28"/>
        </w:rPr>
        <w:t xml:space="preserve"> начинается процесс адаптации - приспособления  к абсолютно ненормальным условиям существования. Однако дается это ценой</w:t>
      </w:r>
      <w:r>
        <w:rPr>
          <w:color w:val="auto"/>
          <w:sz w:val="28"/>
          <w:szCs w:val="28"/>
        </w:rPr>
        <w:t>, прежде всего,</w:t>
      </w:r>
      <w:r w:rsidRPr="003317C7">
        <w:rPr>
          <w:color w:val="auto"/>
          <w:sz w:val="28"/>
          <w:szCs w:val="28"/>
        </w:rPr>
        <w:t xml:space="preserve"> психологических </w:t>
      </w:r>
      <w:r>
        <w:rPr>
          <w:color w:val="auto"/>
          <w:sz w:val="28"/>
          <w:szCs w:val="28"/>
        </w:rPr>
        <w:t xml:space="preserve">травм и </w:t>
      </w:r>
      <w:r w:rsidRPr="003317C7">
        <w:rPr>
          <w:color w:val="auto"/>
          <w:sz w:val="28"/>
          <w:szCs w:val="28"/>
        </w:rPr>
        <w:t xml:space="preserve">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</w:t>
      </w:r>
      <w:r>
        <w:rPr>
          <w:color w:val="auto"/>
          <w:sz w:val="28"/>
          <w:szCs w:val="28"/>
        </w:rPr>
        <w:t>П</w:t>
      </w:r>
      <w:r w:rsidRPr="003317C7">
        <w:rPr>
          <w:color w:val="auto"/>
          <w:sz w:val="28"/>
          <w:szCs w:val="28"/>
        </w:rPr>
        <w:t xml:space="preserve">ри этом </w:t>
      </w:r>
      <w:r>
        <w:rPr>
          <w:color w:val="auto"/>
          <w:sz w:val="28"/>
          <w:szCs w:val="28"/>
        </w:rPr>
        <w:t xml:space="preserve">важно </w:t>
      </w:r>
      <w:r w:rsidRPr="003317C7">
        <w:rPr>
          <w:color w:val="auto"/>
          <w:sz w:val="28"/>
          <w:szCs w:val="28"/>
        </w:rPr>
        <w:t>не утратить человеческий облик</w:t>
      </w:r>
      <w:r>
        <w:rPr>
          <w:color w:val="auto"/>
          <w:sz w:val="28"/>
          <w:szCs w:val="28"/>
        </w:rPr>
        <w:t>.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 w:rsidRPr="003317C7">
        <w:rPr>
          <w:color w:val="auto"/>
          <w:sz w:val="28"/>
          <w:szCs w:val="28"/>
        </w:rPr>
        <w:t>По возможности не замыкайтесь в себе, постарайтесь присмотреться к другим людям, выяснить, не нужна ли кому-то помощь. Даже мелочь – понимающий взгляд, слово поддержки – будет способствовать тому, что между вами возникнет контакт.  Если человек чувствует поддержку, и ему, и всем, кто рядом с ним, становится легче. Тем не менее, заложникам, как правило, не уда</w:t>
      </w:r>
      <w:r>
        <w:rPr>
          <w:color w:val="auto"/>
          <w:sz w:val="28"/>
          <w:szCs w:val="28"/>
        </w:rPr>
        <w:t>ё</w:t>
      </w:r>
      <w:r w:rsidRPr="003317C7">
        <w:rPr>
          <w:color w:val="auto"/>
          <w:sz w:val="28"/>
          <w:szCs w:val="28"/>
        </w:rPr>
        <w:t>тся избежать</w:t>
      </w:r>
      <w:r>
        <w:rPr>
          <w:color w:val="auto"/>
          <w:sz w:val="28"/>
          <w:szCs w:val="28"/>
        </w:rPr>
        <w:t xml:space="preserve"> вспышек </w:t>
      </w:r>
      <w:r w:rsidRPr="003317C7">
        <w:rPr>
          <w:color w:val="auto"/>
          <w:sz w:val="28"/>
          <w:szCs w:val="28"/>
        </w:rPr>
        <w:t>апатии и агрессивности</w:t>
      </w:r>
      <w:r>
        <w:rPr>
          <w:color w:val="auto"/>
          <w:sz w:val="28"/>
          <w:szCs w:val="28"/>
        </w:rPr>
        <w:t xml:space="preserve"> во взаимоотношениях между собой</w:t>
      </w:r>
      <w:r w:rsidRPr="003317C7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Они обусловлены подсознательным стремлением снять </w:t>
      </w:r>
      <w:r w:rsidRPr="003317C7">
        <w:rPr>
          <w:color w:val="auto"/>
          <w:sz w:val="28"/>
          <w:szCs w:val="28"/>
        </w:rPr>
        <w:t xml:space="preserve">эмоциональное перенапряжение, </w:t>
      </w:r>
      <w:r>
        <w:rPr>
          <w:color w:val="auto"/>
          <w:sz w:val="28"/>
          <w:szCs w:val="28"/>
        </w:rPr>
        <w:t>однако это может еще больше обострить ситуацию, спровоцировать на агрессивные действия террористов</w:t>
      </w:r>
      <w:r w:rsidRPr="003317C7">
        <w:rPr>
          <w:color w:val="auto"/>
          <w:sz w:val="28"/>
          <w:szCs w:val="28"/>
        </w:rPr>
        <w:t xml:space="preserve">. 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noProof/>
          <w:color w:val="990000"/>
          <w:sz w:val="16"/>
          <w:szCs w:val="16"/>
        </w:rPr>
        <w:drawing>
          <wp:inline distT="0" distB="0" distL="0" distR="0" wp14:anchorId="7AE773F3" wp14:editId="1C582B1D">
            <wp:extent cx="5296535" cy="2849880"/>
            <wp:effectExtent l="0" t="0" r="0" b="7620"/>
            <wp:docPr id="1" name="Рисунок 1" descr="USM010-5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age" descr="USM010-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F2" w:rsidRPr="003317C7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</w:p>
    <w:p w:rsidR="003D1FF2" w:rsidRPr="003317C7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Распространенным является заблуждение, которому часто оказываются подвержены люди, оказавшиеся в заложниках – стремление и попытки «</w:t>
      </w:r>
      <w:r w:rsidRPr="003317C7">
        <w:rPr>
          <w:color w:val="auto"/>
          <w:sz w:val="28"/>
          <w:szCs w:val="28"/>
        </w:rPr>
        <w:t>понять</w:t>
      </w:r>
      <w:r>
        <w:rPr>
          <w:color w:val="auto"/>
          <w:sz w:val="28"/>
          <w:szCs w:val="28"/>
        </w:rPr>
        <w:t>»</w:t>
      </w:r>
      <w:r w:rsidRPr="003317C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похитителей и</w:t>
      </w:r>
      <w:r w:rsidRPr="003317C7">
        <w:rPr>
          <w:color w:val="auto"/>
          <w:sz w:val="28"/>
          <w:szCs w:val="28"/>
        </w:rPr>
        <w:t xml:space="preserve"> разбудить в них сочувствие. Однако это вредная иллюзия. Симпатии к террористам могут стать вашим первым шагом к  предательству по отношению к другим заложникам</w:t>
      </w:r>
      <w:r>
        <w:rPr>
          <w:color w:val="auto"/>
          <w:sz w:val="28"/>
          <w:szCs w:val="28"/>
        </w:rPr>
        <w:t>.</w:t>
      </w:r>
      <w:r w:rsidRPr="003317C7">
        <w:rPr>
          <w:color w:val="auto"/>
          <w:sz w:val="28"/>
          <w:szCs w:val="28"/>
        </w:rPr>
        <w:t xml:space="preserve"> Не думайте, что боевики при этом станут воспринимать вас как-то по-новому. </w:t>
      </w:r>
    </w:p>
    <w:p w:rsidR="003D1FF2" w:rsidRDefault="003D1FF2" w:rsidP="003D1FF2">
      <w:pPr>
        <w:pStyle w:val="a3"/>
        <w:spacing w:before="0" w:after="0"/>
        <w:ind w:left="0" w:right="0" w:firstLine="900"/>
        <w:jc w:val="both"/>
        <w:rPr>
          <w:color w:val="auto"/>
          <w:sz w:val="28"/>
          <w:szCs w:val="28"/>
        </w:rPr>
      </w:pPr>
      <w:r w:rsidRPr="003317C7">
        <w:rPr>
          <w:color w:val="auto"/>
          <w:sz w:val="28"/>
          <w:szCs w:val="28"/>
        </w:rPr>
        <w:t xml:space="preserve"> Постоянная угроза жизни и осознание своей беспомощности могут привести к развитию и других </w:t>
      </w:r>
      <w:r>
        <w:rPr>
          <w:color w:val="auto"/>
          <w:sz w:val="28"/>
          <w:szCs w:val="28"/>
        </w:rPr>
        <w:t>психических явлений</w:t>
      </w:r>
      <w:r w:rsidRPr="003317C7">
        <w:rPr>
          <w:color w:val="auto"/>
          <w:sz w:val="28"/>
          <w:szCs w:val="28"/>
        </w:rPr>
        <w:t xml:space="preserve">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 которое пройдет не позже чем через две недели после освобождения. </w:t>
      </w:r>
    </w:p>
    <w:p w:rsidR="003D1FF2" w:rsidRPr="003317C7" w:rsidRDefault="003D1FF2" w:rsidP="003D1FF2">
      <w:pPr>
        <w:pStyle w:val="3"/>
        <w:spacing w:before="0" w:after="0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Нельзя позволять себе сосредотачиваться на переживаниях. Способов отвлечься существует немало: пытайтесь придумать себе какую-либо игру, вспоминать полузабытые стихотворения, анекдоты и т.п. Для верующих большим подспорьем является молитва.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>чень важ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 не забывать о личной гигиене.</w:t>
      </w:r>
    </w:p>
    <w:p w:rsidR="003D1FF2" w:rsidRPr="003317C7" w:rsidRDefault="003D1FF2" w:rsidP="003D1FF2">
      <w:pPr>
        <w:pStyle w:val="3"/>
        <w:spacing w:before="0" w:after="0"/>
        <w:ind w:firstLine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Пребывание в заложниках наносит психическую травму даже весьма стойким людям. </w:t>
      </w:r>
      <w:proofErr w:type="gramStart"/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>Освобожденных</w:t>
      </w:r>
      <w:proofErr w:type="gramEnd"/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нередко тяготят чувств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вины и стыда, утрат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3317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 </w:t>
      </w:r>
    </w:p>
    <w:p w:rsidR="007618BE" w:rsidRDefault="007618BE">
      <w:bookmarkStart w:id="0" w:name="_GoBack"/>
      <w:bookmarkEnd w:id="0"/>
    </w:p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43"/>
    <w:rsid w:val="003D1FF2"/>
    <w:rsid w:val="007618BE"/>
    <w:rsid w:val="00F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D1F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1F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D1FF2"/>
    <w:pPr>
      <w:spacing w:before="100" w:after="100" w:line="240" w:lineRule="auto"/>
      <w:ind w:left="160" w:right="16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4">
    <w:name w:val="Обычный (веб)4"/>
    <w:basedOn w:val="a"/>
    <w:rsid w:val="003D1FF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D1F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1F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D1FF2"/>
    <w:pPr>
      <w:spacing w:before="100" w:after="100" w:line="240" w:lineRule="auto"/>
      <w:ind w:left="160" w:right="16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4">
    <w:name w:val="Обычный (веб)4"/>
    <w:basedOn w:val="a"/>
    <w:rsid w:val="003D1FF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__doPostBack('lbImage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2017-06-13T12:03:00Z</dcterms:created>
  <dcterms:modified xsi:type="dcterms:W3CDTF">2017-06-13T12:04:00Z</dcterms:modified>
</cp:coreProperties>
</file>